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6B" w:rsidRPr="00217574" w:rsidRDefault="0067106B" w:rsidP="0067106B">
      <w:pPr>
        <w:ind w:hanging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2" name="Рисунок 11" descr="Page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3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06B" w:rsidRDefault="006710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7106B" w:rsidRPr="00CC5A31" w:rsidRDefault="0067106B" w:rsidP="0067106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7106B" w:rsidRPr="00CC5A31" w:rsidRDefault="0067106B" w:rsidP="0067106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7106B" w:rsidRPr="00CC5A31" w:rsidRDefault="0067106B" w:rsidP="006710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/>
      </w:tblPr>
      <w:tblGrid>
        <w:gridCol w:w="636"/>
        <w:gridCol w:w="8578"/>
        <w:gridCol w:w="789"/>
      </w:tblGrid>
      <w:tr w:rsidR="0067106B" w:rsidRPr="00CC5A31" w:rsidTr="00C526A8">
        <w:tc>
          <w:tcPr>
            <w:tcW w:w="636" w:type="dxa"/>
            <w:shd w:val="clear" w:color="auto" w:fill="auto"/>
          </w:tcPr>
          <w:p w:rsidR="0067106B" w:rsidRPr="00CC5A31" w:rsidRDefault="0067106B" w:rsidP="0067106B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67106B" w:rsidRPr="00CC5A31" w:rsidRDefault="0067106B" w:rsidP="00C526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06B" w:rsidRPr="00CC5A31" w:rsidTr="00C526A8">
        <w:tc>
          <w:tcPr>
            <w:tcW w:w="636" w:type="dxa"/>
            <w:shd w:val="clear" w:color="auto" w:fill="auto"/>
          </w:tcPr>
          <w:p w:rsidR="0067106B" w:rsidRPr="00CC5A31" w:rsidRDefault="0067106B" w:rsidP="0067106B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789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06B" w:rsidRPr="00CC5A31" w:rsidTr="00C526A8">
        <w:tc>
          <w:tcPr>
            <w:tcW w:w="636" w:type="dxa"/>
            <w:shd w:val="clear" w:color="auto" w:fill="auto"/>
          </w:tcPr>
          <w:p w:rsidR="0067106B" w:rsidRPr="00CC5A31" w:rsidRDefault="0067106B" w:rsidP="0067106B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67106B" w:rsidRPr="00CC5A31" w:rsidRDefault="0067106B" w:rsidP="00C526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06B" w:rsidRPr="00CC5A31" w:rsidTr="00C526A8">
        <w:tc>
          <w:tcPr>
            <w:tcW w:w="636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67106B" w:rsidRPr="00CC5A31" w:rsidRDefault="0067106B" w:rsidP="00C526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06B" w:rsidRPr="00CC5A31" w:rsidTr="00C526A8">
        <w:tc>
          <w:tcPr>
            <w:tcW w:w="636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67106B" w:rsidRPr="00CC5A31" w:rsidRDefault="0067106B" w:rsidP="00C526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06B" w:rsidRPr="00CC5A31" w:rsidTr="00C526A8">
        <w:tc>
          <w:tcPr>
            <w:tcW w:w="9214" w:type="dxa"/>
            <w:gridSpan w:val="2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67106B" w:rsidRPr="00CC5A31" w:rsidRDefault="0067106B" w:rsidP="00C52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106B" w:rsidRDefault="0067106B" w:rsidP="0067106B">
      <w:pPr>
        <w:spacing w:after="160" w:line="259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67106B" w:rsidRPr="00720D00" w:rsidRDefault="0067106B" w:rsidP="0067106B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67106B" w:rsidRPr="00720D00" w:rsidRDefault="0067106B" w:rsidP="0067106B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720D00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67106B" w:rsidRPr="00720D00" w:rsidRDefault="0067106B" w:rsidP="0067106B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</w:t>
      </w:r>
      <w:r>
        <w:rPr>
          <w:rFonts w:ascii="Times New Roman" w:hAnsi="Times New Roman"/>
          <w:sz w:val="26"/>
          <w:szCs w:val="26"/>
          <w:lang w:eastAsia="ru-RU"/>
        </w:rPr>
        <w:t>16</w:t>
      </w:r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</w:t>
      </w:r>
    </w:p>
    <w:p w:rsidR="0067106B" w:rsidRPr="00720D00" w:rsidRDefault="0067106B" w:rsidP="0067106B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 15.02.</w:t>
      </w:r>
      <w:r>
        <w:rPr>
          <w:rFonts w:ascii="Times New Roman" w:hAnsi="Times New Roman"/>
          <w:sz w:val="26"/>
          <w:szCs w:val="26"/>
          <w:lang w:eastAsia="ru-RU"/>
        </w:rPr>
        <w:t>16</w:t>
      </w:r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67106B" w:rsidRPr="00720D00" w:rsidRDefault="0067106B" w:rsidP="0067106B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/>
          <w:sz w:val="26"/>
          <w:szCs w:val="26"/>
        </w:rPr>
        <w:t>4</w:t>
      </w:r>
    </w:p>
    <w:p w:rsidR="0067106B" w:rsidRPr="00720D00" w:rsidRDefault="0067106B" w:rsidP="0067106B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</w:t>
      </w:r>
      <w:r>
        <w:rPr>
          <w:rFonts w:ascii="Times New Roman" w:hAnsi="Times New Roman"/>
          <w:sz w:val="26"/>
          <w:szCs w:val="26"/>
          <w:lang w:eastAsia="ru-RU"/>
        </w:rPr>
        <w:t>14</w:t>
      </w:r>
      <w:r w:rsidRPr="00720D00">
        <w:rPr>
          <w:rFonts w:ascii="Times New Roman" w:hAnsi="Times New Roman"/>
          <w:sz w:val="26"/>
          <w:szCs w:val="26"/>
          <w:lang w:eastAsia="ru-RU"/>
        </w:rPr>
        <w:t xml:space="preserve"> Компьютерная графика</w:t>
      </w:r>
    </w:p>
    <w:p w:rsidR="0067106B" w:rsidRPr="00720D00" w:rsidRDefault="0067106B" w:rsidP="0067106B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</w:t>
      </w:r>
      <w:r>
        <w:rPr>
          <w:rFonts w:ascii="Times New Roman" w:hAnsi="Times New Roman"/>
          <w:sz w:val="26"/>
          <w:szCs w:val="26"/>
          <w:lang w:eastAsia="ru-RU"/>
        </w:rPr>
        <w:t xml:space="preserve">14 </w:t>
      </w:r>
      <w:r w:rsidRPr="00720D00">
        <w:rPr>
          <w:rFonts w:ascii="Times New Roman" w:hAnsi="Times New Roman"/>
          <w:sz w:val="26"/>
          <w:szCs w:val="26"/>
          <w:lang w:eastAsia="ru-RU"/>
        </w:rPr>
        <w:t>Компьютерная графика</w:t>
      </w:r>
    </w:p>
    <w:p w:rsidR="0067106B" w:rsidRPr="00720D00" w:rsidRDefault="0067106B" w:rsidP="0067106B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67106B" w:rsidRPr="00720D00" w:rsidRDefault="0067106B" w:rsidP="0067106B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7106B" w:rsidRPr="00720D00" w:rsidRDefault="0067106B" w:rsidP="0067106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67106B" w:rsidRDefault="0067106B" w:rsidP="0067106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67106B" w:rsidRPr="00F25E33" w:rsidRDefault="0067106B" w:rsidP="0067106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67106B" w:rsidRPr="00720D00" w:rsidRDefault="0067106B" w:rsidP="0067106B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6"/>
        <w:gridCol w:w="22316"/>
      </w:tblGrid>
      <w:tr w:rsidR="0067106B" w:rsidRPr="00720D00" w:rsidTr="00C526A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7106B" w:rsidRPr="00720D00" w:rsidTr="00C526A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C86841" w:rsidRDefault="0067106B" w:rsidP="00C526A8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67106B" w:rsidRPr="00C86841" w:rsidRDefault="0067106B" w:rsidP="00C526A8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i/>
                <w:sz w:val="26"/>
                <w:szCs w:val="26"/>
              </w:rPr>
              <w:t>- создавать, редактировать, оформлять чертежи на персональном компьютере с помощью прикладных программ</w:t>
            </w:r>
          </w:p>
          <w:p w:rsidR="0067106B" w:rsidRPr="00C86841" w:rsidRDefault="0067106B" w:rsidP="00C526A8">
            <w:pPr>
              <w:tabs>
                <w:tab w:val="num" w:pos="142"/>
                <w:tab w:val="left" w:pos="42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right="-185" w:hanging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67106B" w:rsidRPr="00C86841" w:rsidRDefault="0067106B" w:rsidP="00C526A8">
            <w:pPr>
              <w:tabs>
                <w:tab w:val="num" w:pos="142"/>
                <w:tab w:val="left" w:pos="42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right="-185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i/>
                <w:sz w:val="26"/>
                <w:szCs w:val="26"/>
              </w:rPr>
              <w:t>- правила работы на персональном компьютере при создании чертежей с учетом прикладных программ;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C86841" w:rsidRDefault="0067106B" w:rsidP="00C526A8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устный и письменный опрос.</w:t>
            </w:r>
          </w:p>
          <w:p w:rsidR="0067106B" w:rsidRPr="00C86841" w:rsidRDefault="0067106B" w:rsidP="00C526A8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Оценка тестирования.</w:t>
            </w:r>
          </w:p>
          <w:p w:rsidR="0067106B" w:rsidRPr="00C86841" w:rsidRDefault="0067106B" w:rsidP="00C526A8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результаты практических работ.</w:t>
            </w:r>
          </w:p>
          <w:p w:rsidR="0067106B" w:rsidRPr="00C86841" w:rsidRDefault="0067106B" w:rsidP="00C526A8">
            <w:pPr>
              <w:tabs>
                <w:tab w:val="left" w:pos="426"/>
              </w:tabs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результаты внеаудиторной самостоятельной работы (индивидуальное домашнее задание).</w:t>
            </w:r>
          </w:p>
        </w:tc>
      </w:tr>
      <w:tr w:rsidR="0067106B" w:rsidRPr="00720D00" w:rsidTr="00C526A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06B" w:rsidRPr="00C86841" w:rsidRDefault="0067106B" w:rsidP="00C526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</w:t>
            </w:r>
            <w:proofErr w:type="gramStart"/>
            <w:r w:rsidRPr="00720D00">
              <w:rPr>
                <w:sz w:val="26"/>
                <w:szCs w:val="26"/>
              </w:rPr>
              <w:t>обучающимися</w:t>
            </w:r>
            <w:proofErr w:type="gramEnd"/>
            <w:r w:rsidRPr="00720D00">
              <w:rPr>
                <w:sz w:val="26"/>
                <w:szCs w:val="26"/>
              </w:rPr>
              <w:t xml:space="preserve"> (участие в творческих конкурсах, фестивалях, олимпиадах, участие в конференциях и форумах и т.д.) </w:t>
            </w:r>
          </w:p>
        </w:tc>
      </w:tr>
      <w:tr w:rsidR="0067106B" w:rsidRPr="00720D00" w:rsidTr="00C526A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06B" w:rsidRPr="00C86841" w:rsidRDefault="0067106B" w:rsidP="00C526A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 xml:space="preserve">OK 02. Использовать современные средства поиска, анализа и интерпретации </w:t>
            </w:r>
            <w:r w:rsidRPr="00C86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lastRenderedPageBreak/>
              <w:t xml:space="preserve">интерпретация результатов наблюдений за </w:t>
            </w:r>
            <w:proofErr w:type="gramStart"/>
            <w:r w:rsidRPr="00720D00">
              <w:rPr>
                <w:sz w:val="26"/>
                <w:szCs w:val="26"/>
              </w:rPr>
              <w:t>обучающимися</w:t>
            </w:r>
            <w:proofErr w:type="gramEnd"/>
            <w:r w:rsidRPr="00720D00">
              <w:rPr>
                <w:sz w:val="26"/>
                <w:szCs w:val="26"/>
              </w:rPr>
              <w:t xml:space="preserve"> (участие в творческих конкурсах, фестивалях, олимпиадах, участие в конференциях и форумах и т.д.) </w:t>
            </w:r>
          </w:p>
        </w:tc>
      </w:tr>
      <w:tr w:rsidR="0067106B" w:rsidRPr="00720D00" w:rsidTr="00C526A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06B" w:rsidRPr="00C86841" w:rsidRDefault="0067106B" w:rsidP="00C526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</w:t>
            </w:r>
            <w:proofErr w:type="gramStart"/>
            <w:r w:rsidRPr="00720D00">
              <w:rPr>
                <w:sz w:val="26"/>
                <w:szCs w:val="26"/>
              </w:rPr>
              <w:t>обучающимися</w:t>
            </w:r>
            <w:proofErr w:type="gramEnd"/>
            <w:r w:rsidRPr="00720D00">
              <w:rPr>
                <w:sz w:val="26"/>
                <w:szCs w:val="26"/>
              </w:rPr>
              <w:t xml:space="preserve"> (участие в творческих конкурсах, фестивалях, олимпиадах, участие в конференциях и форумах и т.д.) </w:t>
            </w:r>
          </w:p>
        </w:tc>
      </w:tr>
      <w:tr w:rsidR="0067106B" w:rsidRPr="00720D00" w:rsidTr="00C526A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06B" w:rsidRPr="00C86841" w:rsidRDefault="0067106B" w:rsidP="00C526A8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ПК 2.1. Разрабатывать вручную управляющие программы для технологического оборудования. 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720D00">
              <w:rPr>
                <w:sz w:val="26"/>
                <w:szCs w:val="26"/>
              </w:rPr>
              <w:t>и</w:t>
            </w:r>
            <w:proofErr w:type="gramEnd"/>
            <w:r w:rsidRPr="00720D00">
              <w:rPr>
                <w:sz w:val="26"/>
                <w:szCs w:val="26"/>
              </w:rPr>
              <w:t xml:space="preserve">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67106B" w:rsidRPr="00720D00" w:rsidTr="00C526A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06B" w:rsidRPr="00C86841" w:rsidRDefault="0067106B" w:rsidP="00C526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720D00">
              <w:rPr>
                <w:sz w:val="26"/>
                <w:szCs w:val="26"/>
              </w:rPr>
              <w:t>и</w:t>
            </w:r>
            <w:proofErr w:type="gramEnd"/>
            <w:r w:rsidRPr="00720D00">
              <w:rPr>
                <w:sz w:val="26"/>
                <w:szCs w:val="26"/>
              </w:rPr>
              <w:t xml:space="preserve">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67106B" w:rsidRPr="00720D00" w:rsidTr="00C526A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06B" w:rsidRPr="00C86841" w:rsidRDefault="0067106B" w:rsidP="00C526A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6841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</w:t>
            </w:r>
            <w:proofErr w:type="gramStart"/>
            <w:r w:rsidRPr="00720D00">
              <w:rPr>
                <w:sz w:val="26"/>
                <w:szCs w:val="26"/>
              </w:rPr>
              <w:t>обучающимися</w:t>
            </w:r>
            <w:proofErr w:type="gramEnd"/>
            <w:r w:rsidRPr="00720D00">
              <w:rPr>
                <w:sz w:val="26"/>
                <w:szCs w:val="26"/>
              </w:rPr>
              <w:t xml:space="preserve"> (участие в творческих конкурсах, фестивалях, олимпиадах, участие в конференциях и форумах и т.д.) </w:t>
            </w:r>
          </w:p>
        </w:tc>
      </w:tr>
      <w:tr w:rsidR="0067106B" w:rsidRPr="00720D00" w:rsidTr="00C526A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ЛР 10 </w:t>
            </w:r>
            <w:proofErr w:type="gramStart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0D00">
              <w:rPr>
                <w:rFonts w:ascii="Times New Roman" w:hAnsi="Times New Roman"/>
                <w:sz w:val="26"/>
                <w:szCs w:val="26"/>
              </w:rPr>
              <w:lastRenderedPageBreak/>
              <w:t>Оценка проявлениякультурыпотребленияинформации</w:t>
            </w:r>
            <w:proofErr w:type="gramStart"/>
            <w:r w:rsidRPr="00720D00">
              <w:rPr>
                <w:rFonts w:ascii="Times New Roman" w:hAnsi="Times New Roman"/>
                <w:sz w:val="26"/>
                <w:szCs w:val="26"/>
              </w:rPr>
              <w:t>,у</w:t>
            </w:r>
            <w:proofErr w:type="gramEnd"/>
            <w:r w:rsidRPr="00720D00">
              <w:rPr>
                <w:rFonts w:ascii="Times New Roman" w:hAnsi="Times New Roman"/>
                <w:sz w:val="26"/>
                <w:szCs w:val="26"/>
              </w:rPr>
              <w:t>менийинавыковпользованиякомпьютерной,навыковотбораикритическогоанализаинформации,уменияориентироватьсявинформационномпространстве при выполнении практических работ</w:t>
            </w:r>
          </w:p>
        </w:tc>
      </w:tr>
      <w:tr w:rsidR="0067106B" w:rsidRPr="00720D00" w:rsidTr="00C526A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15 </w:t>
            </w:r>
            <w:proofErr w:type="gramStart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06B" w:rsidRPr="00720D00" w:rsidRDefault="0067106B" w:rsidP="00C526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проявления культуры потребления информации, умений и навыков общения,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</w:tbl>
    <w:p w:rsidR="0067106B" w:rsidRPr="00720D00" w:rsidRDefault="0067106B" w:rsidP="0067106B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67106B" w:rsidRPr="00720D00" w:rsidRDefault="0067106B" w:rsidP="0067106B">
      <w:pPr>
        <w:spacing w:after="160" w:line="259" w:lineRule="auto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67106B" w:rsidRPr="00720D00" w:rsidRDefault="0067106B" w:rsidP="0067106B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lastRenderedPageBreak/>
        <w:t>3 Контрольно-оценочные материалы</w:t>
      </w:r>
    </w:p>
    <w:p w:rsidR="0067106B" w:rsidRPr="00720D00" w:rsidRDefault="0067106B" w:rsidP="0067106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3.1 Текущий контроль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3.1.1 Банк тестовых заданий по темам дисциплины</w:t>
      </w:r>
    </w:p>
    <w:p w:rsidR="0067106B" w:rsidRPr="00720D00" w:rsidRDefault="0067106B" w:rsidP="006710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Тест по дисциплине «Компьютерная графика»</w:t>
      </w:r>
    </w:p>
    <w:p w:rsidR="0067106B" w:rsidRPr="00720D00" w:rsidRDefault="0067106B" w:rsidP="006710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1. Как при помощи клавиш ввести координаты первой точки отрезка в системе КОМПАС?</w:t>
      </w:r>
    </w:p>
    <w:p w:rsidR="0067106B" w:rsidRPr="00720D00" w:rsidRDefault="0067106B" w:rsidP="0067106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Alt</w:t>
      </w:r>
      <w:proofErr w:type="spellEnd"/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 +1 и вести значение первой точки</w:t>
      </w:r>
    </w:p>
    <w:p w:rsidR="0067106B" w:rsidRPr="00720D00" w:rsidRDefault="0067106B" w:rsidP="0067106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de-DE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Та</w:t>
      </w:r>
      <w:proofErr w:type="gram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</w:t>
      </w:r>
      <w:proofErr w:type="gramEnd"/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67106B" w:rsidRPr="00720D00" w:rsidRDefault="0067106B" w:rsidP="0067106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67106B" w:rsidRPr="00720D00" w:rsidRDefault="0067106B" w:rsidP="0067106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2. Как установить ортогонального режим черчения в системе КОМПАС?</w:t>
      </w:r>
    </w:p>
    <w:p w:rsidR="0067106B" w:rsidRPr="00720D00" w:rsidRDefault="0067106B" w:rsidP="0067106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5</w:t>
      </w:r>
    </w:p>
    <w:p w:rsidR="0067106B" w:rsidRPr="00720D00" w:rsidRDefault="0067106B" w:rsidP="0067106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8</w:t>
      </w:r>
    </w:p>
    <w:p w:rsidR="0067106B" w:rsidRPr="00720D00" w:rsidRDefault="0067106B" w:rsidP="0067106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67106B" w:rsidRPr="00720D00" w:rsidRDefault="0067106B" w:rsidP="0067106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3. Для завершения текущей команды ввода или редактирования системе КОМПАС нужно выполнить одно из следующих действий</w:t>
      </w:r>
    </w:p>
    <w:p w:rsidR="0067106B" w:rsidRPr="00720D00" w:rsidRDefault="0067106B" w:rsidP="0067106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 &lt;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Esc</w:t>
      </w:r>
      <w:proofErr w:type="spellEnd"/>
      <w:r w:rsidRPr="00720D00">
        <w:rPr>
          <w:rFonts w:ascii="Times New Roman" w:hAnsi="Times New Roman" w:cs="Times New Roman"/>
          <w:snapToGrid w:val="0"/>
          <w:sz w:val="26"/>
          <w:szCs w:val="26"/>
        </w:rPr>
        <w:t>&gt;</w:t>
      </w:r>
    </w:p>
    <w:p w:rsidR="0067106B" w:rsidRPr="00720D00" w:rsidRDefault="0067106B" w:rsidP="0067106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67106B" w:rsidRPr="00720D00" w:rsidRDefault="0067106B" w:rsidP="0067106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Та</w:t>
      </w:r>
      <w:proofErr w:type="gram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b</w:t>
      </w:r>
      <w:proofErr w:type="spellEnd"/>
      <w:proofErr w:type="gramEnd"/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 </w:t>
      </w:r>
    </w:p>
    <w:p w:rsidR="0067106B" w:rsidRPr="00720D00" w:rsidRDefault="0067106B" w:rsidP="0067106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4. Как открыть окно Справочной системы КОМПАС?</w:t>
      </w:r>
    </w:p>
    <w:p w:rsidR="0067106B" w:rsidRPr="00720D00" w:rsidRDefault="0067106B" w:rsidP="0067106B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кнопку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67106B" w:rsidRPr="00720D00" w:rsidRDefault="0067106B" w:rsidP="0067106B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67106B" w:rsidRPr="00720D00" w:rsidRDefault="0067106B" w:rsidP="0067106B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Выбрать команду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F2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.</w:t>
      </w:r>
    </w:p>
    <w:p w:rsidR="0067106B" w:rsidRPr="00720D00" w:rsidRDefault="0067106B" w:rsidP="0067106B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Alt</w:t>
      </w:r>
      <w:proofErr w:type="spellEnd"/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 +1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5. Как удалить все вспомогательные объекты в системе КОМПАС?</w:t>
      </w:r>
    </w:p>
    <w:p w:rsidR="0067106B" w:rsidRPr="00720D00" w:rsidRDefault="0067106B" w:rsidP="0067106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</w:t>
      </w:r>
      <w:proofErr w:type="gramStart"/>
      <w:r w:rsidRPr="00720D00">
        <w:rPr>
          <w:rFonts w:ascii="Times New Roman" w:hAnsi="Times New Roman" w:cs="Times New Roman"/>
          <w:sz w:val="26"/>
          <w:szCs w:val="26"/>
        </w:rPr>
        <w:t xml:space="preserve"> У</w:t>
      </w:r>
      <w:proofErr w:type="gramEnd"/>
      <w:r w:rsidRPr="00720D00">
        <w:rPr>
          <w:rFonts w:ascii="Times New Roman" w:hAnsi="Times New Roman" w:cs="Times New Roman"/>
          <w:sz w:val="26"/>
          <w:szCs w:val="26"/>
        </w:rPr>
        <w:t>далить / Вспомогательные кривые и точки</w:t>
      </w:r>
    </w:p>
    <w:p w:rsidR="0067106B" w:rsidRPr="00720D00" w:rsidRDefault="0067106B" w:rsidP="0067106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</w:t>
      </w:r>
      <w:proofErr w:type="gramStart"/>
      <w:r w:rsidRPr="00720D00">
        <w:rPr>
          <w:rFonts w:ascii="Times New Roman" w:hAnsi="Times New Roman" w:cs="Times New Roman"/>
          <w:sz w:val="26"/>
          <w:szCs w:val="26"/>
        </w:rPr>
        <w:t xml:space="preserve"> Р</w:t>
      </w:r>
      <w:proofErr w:type="gramEnd"/>
      <w:r w:rsidRPr="00720D00">
        <w:rPr>
          <w:rFonts w:ascii="Times New Roman" w:hAnsi="Times New Roman" w:cs="Times New Roman"/>
          <w:sz w:val="26"/>
          <w:szCs w:val="26"/>
        </w:rPr>
        <w:t>едактировать</w:t>
      </w:r>
    </w:p>
    <w:p w:rsidR="0067106B" w:rsidRPr="00720D00" w:rsidRDefault="0067106B" w:rsidP="0067106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Нажать клавишу &lt;</w:t>
      </w:r>
      <w:proofErr w:type="spellStart"/>
      <w:r w:rsidRPr="00720D00">
        <w:rPr>
          <w:rFonts w:ascii="Times New Roman" w:hAnsi="Times New Roman" w:cs="Times New Roman"/>
          <w:sz w:val="26"/>
          <w:szCs w:val="26"/>
        </w:rPr>
        <w:t>Delete</w:t>
      </w:r>
      <w:proofErr w:type="spellEnd"/>
      <w:r w:rsidRPr="00720D00">
        <w:rPr>
          <w:rFonts w:ascii="Times New Roman" w:hAnsi="Times New Roman" w:cs="Times New Roman"/>
          <w:sz w:val="26"/>
          <w:szCs w:val="26"/>
        </w:rPr>
        <w:t>&gt;</w:t>
      </w:r>
    </w:p>
    <w:p w:rsidR="0067106B" w:rsidRPr="00720D00" w:rsidRDefault="0067106B" w:rsidP="0067106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6. Как выполнить сдвиг одного или нескольких выделенных объектов на определенное расстояние системе КОМПАС?</w:t>
      </w:r>
    </w:p>
    <w:p w:rsidR="0067106B" w:rsidRPr="00720D00" w:rsidRDefault="0067106B" w:rsidP="0067106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/Сдвиг/Указанием</w:t>
      </w:r>
    </w:p>
    <w:p w:rsidR="0067106B" w:rsidRPr="00720D00" w:rsidRDefault="0067106B" w:rsidP="0067106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</w:t>
      </w:r>
      <w:proofErr w:type="gramStart"/>
      <w:r w:rsidRPr="00720D00">
        <w:rPr>
          <w:rFonts w:ascii="Times New Roman" w:hAnsi="Times New Roman" w:cs="Times New Roman"/>
          <w:sz w:val="26"/>
          <w:szCs w:val="26"/>
        </w:rPr>
        <w:t>/П</w:t>
      </w:r>
      <w:proofErr w:type="gramEnd"/>
      <w:r w:rsidRPr="00720D00">
        <w:rPr>
          <w:rFonts w:ascii="Times New Roman" w:hAnsi="Times New Roman" w:cs="Times New Roman"/>
          <w:sz w:val="26"/>
          <w:szCs w:val="26"/>
        </w:rPr>
        <w:t>о углу и расстоянию</w:t>
      </w:r>
    </w:p>
    <w:p w:rsidR="0067106B" w:rsidRPr="00720D00" w:rsidRDefault="0067106B" w:rsidP="0067106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</w:t>
      </w:r>
      <w:proofErr w:type="gramStart"/>
      <w:r w:rsidRPr="00720D00">
        <w:rPr>
          <w:rFonts w:ascii="Times New Roman" w:hAnsi="Times New Roman" w:cs="Times New Roman"/>
          <w:sz w:val="26"/>
          <w:szCs w:val="26"/>
        </w:rPr>
        <w:t xml:space="preserve"> /Р</w:t>
      </w:r>
      <w:proofErr w:type="gramEnd"/>
      <w:r w:rsidRPr="00720D00">
        <w:rPr>
          <w:rFonts w:ascii="Times New Roman" w:hAnsi="Times New Roman" w:cs="Times New Roman"/>
          <w:sz w:val="26"/>
          <w:szCs w:val="26"/>
        </w:rPr>
        <w:t>азрушить</w:t>
      </w:r>
    </w:p>
    <w:p w:rsidR="0067106B" w:rsidRPr="00720D00" w:rsidRDefault="0067106B" w:rsidP="0067106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7. Как закрыть окно Справочной системы КОМПАС?</w:t>
      </w:r>
    </w:p>
    <w:p w:rsidR="0067106B" w:rsidRPr="00720D00" w:rsidRDefault="0067106B" w:rsidP="0067106B">
      <w:pPr>
        <w:pStyle w:val="a4"/>
        <w:numPr>
          <w:ilvl w:val="0"/>
          <w:numId w:val="17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 xml:space="preserve">кнопку </w:t>
      </w:r>
      <w:r w:rsidRPr="00720D00">
        <w:rPr>
          <w:rFonts w:ascii="Times New Roman" w:hAnsi="Times New Roman" w:cs="Times New Roman"/>
          <w:sz w:val="26"/>
          <w:szCs w:val="26"/>
          <w:lang w:val="en-US"/>
        </w:rPr>
        <w:t>F1</w:t>
      </w:r>
      <w:r w:rsidRPr="00720D00">
        <w:rPr>
          <w:rFonts w:ascii="Times New Roman" w:hAnsi="Times New Roman" w:cs="Times New Roman"/>
          <w:sz w:val="26"/>
          <w:szCs w:val="26"/>
        </w:rPr>
        <w:t>.</w:t>
      </w:r>
    </w:p>
    <w:p w:rsidR="0067106B" w:rsidRPr="00720D00" w:rsidRDefault="0067106B" w:rsidP="0067106B">
      <w:pPr>
        <w:pStyle w:val="a4"/>
        <w:numPr>
          <w:ilvl w:val="0"/>
          <w:numId w:val="17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комбинацию клавиш Ctrl+F4.</w:t>
      </w:r>
    </w:p>
    <w:p w:rsidR="0067106B" w:rsidRPr="00720D00" w:rsidRDefault="0067106B" w:rsidP="0067106B">
      <w:pPr>
        <w:pStyle w:val="a4"/>
        <w:numPr>
          <w:ilvl w:val="0"/>
          <w:numId w:val="17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команду</w:t>
      </w:r>
      <w:proofErr w:type="gramStart"/>
      <w:r w:rsidRPr="00720D00">
        <w:rPr>
          <w:rFonts w:ascii="Times New Roman" w:hAnsi="Times New Roman" w:cs="Times New Roman"/>
          <w:sz w:val="26"/>
          <w:szCs w:val="26"/>
        </w:rPr>
        <w:t xml:space="preserve"> З</w:t>
      </w:r>
      <w:proofErr w:type="gramEnd"/>
      <w:r w:rsidRPr="00720D00">
        <w:rPr>
          <w:rFonts w:ascii="Times New Roman" w:hAnsi="Times New Roman" w:cs="Times New Roman"/>
          <w:sz w:val="26"/>
          <w:szCs w:val="26"/>
        </w:rPr>
        <w:t>акрыть в окне Справочной системы КОМПАС.</w:t>
      </w:r>
    </w:p>
    <w:p w:rsidR="0067106B" w:rsidRPr="00720D00" w:rsidRDefault="0067106B" w:rsidP="0067106B">
      <w:pPr>
        <w:pStyle w:val="a4"/>
        <w:numPr>
          <w:ilvl w:val="0"/>
          <w:numId w:val="17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Alt</w:t>
      </w:r>
      <w:proofErr w:type="spellEnd"/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 +1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8. Определите расширение файлов трехмерных моделей в системы КОМПАС?</w:t>
      </w:r>
    </w:p>
    <w:p w:rsidR="0067106B" w:rsidRPr="00720D00" w:rsidRDefault="0067106B" w:rsidP="0067106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67106B" w:rsidRPr="00720D00" w:rsidRDefault="0067106B" w:rsidP="0067106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*.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Bmp</w:t>
      </w:r>
      <w:proofErr w:type="spellEnd"/>
    </w:p>
    <w:p w:rsidR="0067106B" w:rsidRPr="00720D00" w:rsidRDefault="0067106B" w:rsidP="0067106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 xml:space="preserve">*.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Jpg</w:t>
      </w:r>
      <w:proofErr w:type="spellEnd"/>
    </w:p>
    <w:p w:rsidR="0067106B" w:rsidRPr="00720D00" w:rsidRDefault="0067106B" w:rsidP="0067106B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frw</w:t>
      </w:r>
      <w:proofErr w:type="spellEnd"/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9. С помощью, какой команды можно изменить масштаб отображения модели детали в системе КОМПАС?</w:t>
      </w:r>
    </w:p>
    <w:p w:rsidR="0067106B" w:rsidRPr="00720D00" w:rsidRDefault="0067106B" w:rsidP="0067106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67106B" w:rsidRPr="00720D00" w:rsidRDefault="0067106B" w:rsidP="0067106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Приблизить/отдалить изображение</w:t>
      </w:r>
    </w:p>
    <w:p w:rsidR="0067106B" w:rsidRPr="00720D00" w:rsidRDefault="0067106B" w:rsidP="0067106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 изображение</w:t>
      </w:r>
    </w:p>
    <w:p w:rsidR="0067106B" w:rsidRPr="00720D00" w:rsidRDefault="0067106B" w:rsidP="0067106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10. При каком способе отображения модели детали в системе КОМПАС видны только её ребра?</w:t>
      </w:r>
    </w:p>
    <w:p w:rsidR="0067106B" w:rsidRPr="00720D00" w:rsidRDefault="0067106B" w:rsidP="0067106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Полутоновое</w:t>
      </w:r>
    </w:p>
    <w:p w:rsidR="0067106B" w:rsidRPr="00720D00" w:rsidRDefault="0067106B" w:rsidP="0067106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Каркас</w:t>
      </w:r>
    </w:p>
    <w:p w:rsidR="0067106B" w:rsidRPr="00720D00" w:rsidRDefault="0067106B" w:rsidP="0067106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Невидимые линии тонкие</w:t>
      </w:r>
    </w:p>
    <w:p w:rsidR="0067106B" w:rsidRPr="00720D00" w:rsidRDefault="0067106B" w:rsidP="0067106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Повернуть изображение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11. При проектировании тел вращения в системе КОМПАС используется операция</w:t>
      </w:r>
    </w:p>
    <w:p w:rsidR="0067106B" w:rsidRPr="00720D00" w:rsidRDefault="0067106B" w:rsidP="0067106B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67106B" w:rsidRPr="00720D00" w:rsidRDefault="0067106B" w:rsidP="0067106B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67106B" w:rsidRPr="00720D00" w:rsidRDefault="0067106B" w:rsidP="0067106B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67106B" w:rsidRPr="00720D00" w:rsidRDefault="0067106B" w:rsidP="0067106B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12. С </w:t>
      </w:r>
      <w:proofErr w:type="gramStart"/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помощью</w:t>
      </w:r>
      <w:proofErr w:type="gramEnd"/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 какой команды системе КОМПАС можно выполнить копирование выделенных объектов?</w:t>
      </w:r>
    </w:p>
    <w:p w:rsidR="0067106B" w:rsidRPr="00720D00" w:rsidRDefault="0067106B" w:rsidP="0067106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Копия по сетке</w:t>
      </w:r>
    </w:p>
    <w:p w:rsidR="0067106B" w:rsidRPr="00720D00" w:rsidRDefault="0067106B" w:rsidP="0067106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сдвигом</w:t>
      </w:r>
    </w:p>
    <w:p w:rsidR="0067106B" w:rsidRPr="00720D00" w:rsidRDefault="0067106B" w:rsidP="0067106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поворотом</w:t>
      </w:r>
    </w:p>
    <w:p w:rsidR="0067106B" w:rsidRPr="00720D00" w:rsidRDefault="0067106B" w:rsidP="0067106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Поворот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13. С </w:t>
      </w:r>
      <w:proofErr w:type="gramStart"/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помощью</w:t>
      </w:r>
      <w:proofErr w:type="gramEnd"/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 какой команды в системе КОМПАС можно вызвать Компактную панель? </w:t>
      </w:r>
    </w:p>
    <w:p w:rsidR="0067106B" w:rsidRPr="00720D00" w:rsidRDefault="0067106B" w:rsidP="0067106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Вызвать команду Вид/Панели инструментов</w:t>
      </w:r>
    </w:p>
    <w:p w:rsidR="0067106B" w:rsidRPr="00720D00" w:rsidRDefault="0067106B" w:rsidP="0067106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комбинацию клавиш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ALt</w:t>
      </w:r>
      <w:proofErr w:type="spellEnd"/>
      <w:r w:rsidRPr="00720D00">
        <w:rPr>
          <w:rFonts w:ascii="Times New Roman" w:hAnsi="Times New Roman" w:cs="Times New Roman"/>
          <w:snapToGrid w:val="0"/>
          <w:sz w:val="26"/>
          <w:szCs w:val="26"/>
        </w:rPr>
        <w:t>+F4.</w:t>
      </w:r>
    </w:p>
    <w:p w:rsidR="0067106B" w:rsidRPr="00720D00" w:rsidRDefault="0067106B" w:rsidP="0067106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клавишу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67106B" w:rsidRPr="00720D00" w:rsidRDefault="0067106B" w:rsidP="0067106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 xml:space="preserve"> Esc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14. Какая команда в системе КОМПАС позволяет сдвинуть изображение в активном окне?</w:t>
      </w:r>
    </w:p>
    <w:p w:rsidR="0067106B" w:rsidRPr="00720D00" w:rsidRDefault="0067106B" w:rsidP="0067106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Увеличить рамкой </w:t>
      </w:r>
    </w:p>
    <w:p w:rsidR="0067106B" w:rsidRPr="00720D00" w:rsidRDefault="0067106B" w:rsidP="0067106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67106B" w:rsidRPr="00720D00" w:rsidRDefault="0067106B" w:rsidP="0067106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</w:t>
      </w:r>
    </w:p>
    <w:p w:rsidR="0067106B" w:rsidRPr="00720D00" w:rsidRDefault="0067106B" w:rsidP="0067106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Перестроить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15. Как выполнить симметрию объекта в системе КОМПАС?</w:t>
      </w:r>
    </w:p>
    <w:p w:rsidR="0067106B" w:rsidRPr="00720D00" w:rsidRDefault="0067106B" w:rsidP="0067106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Редактор/Симметрия и указать ось симметрии</w:t>
      </w:r>
    </w:p>
    <w:p w:rsidR="0067106B" w:rsidRPr="00720D00" w:rsidRDefault="0067106B" w:rsidP="0067106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</w:t>
      </w:r>
      <w:proofErr w:type="gram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 П</w:t>
      </w:r>
      <w:proofErr w:type="gramEnd"/>
      <w:r w:rsidRPr="00720D00">
        <w:rPr>
          <w:rFonts w:ascii="Times New Roman" w:hAnsi="Times New Roman" w:cs="Times New Roman"/>
          <w:snapToGrid w:val="0"/>
          <w:sz w:val="26"/>
          <w:szCs w:val="26"/>
        </w:rPr>
        <w:t>рервать команду на панели специального управления</w:t>
      </w:r>
    </w:p>
    <w:p w:rsidR="0067106B" w:rsidRPr="00720D00" w:rsidRDefault="0067106B" w:rsidP="0067106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Сдвиг</w:t>
      </w:r>
    </w:p>
    <w:p w:rsidR="0067106B" w:rsidRPr="00720D00" w:rsidRDefault="0067106B" w:rsidP="0067106B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Поворот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16. Укажите направление, в котором в системе КОМПАС можно выдавить эскиз только в средней части модели?</w:t>
      </w:r>
    </w:p>
    <w:p w:rsidR="0067106B" w:rsidRPr="00720D00" w:rsidRDefault="0067106B" w:rsidP="0067106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Прямое направление</w:t>
      </w:r>
    </w:p>
    <w:p w:rsidR="0067106B" w:rsidRPr="00720D00" w:rsidRDefault="0067106B" w:rsidP="0067106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Обратное направление</w:t>
      </w:r>
    </w:p>
    <w:p w:rsidR="0067106B" w:rsidRPr="00720D00" w:rsidRDefault="0067106B" w:rsidP="0067106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Два направления</w:t>
      </w:r>
    </w:p>
    <w:p w:rsidR="0067106B" w:rsidRPr="00720D00" w:rsidRDefault="0067106B" w:rsidP="0067106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Средняя плоскость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17. Как построить тонкую стенку в трехмерной модели в системе КОМПАС?</w:t>
      </w:r>
    </w:p>
    <w:p w:rsidR="0067106B" w:rsidRPr="00720D00" w:rsidRDefault="0067106B" w:rsidP="0067106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Установить необходимые параметры на вкладке Тонкая стенка </w:t>
      </w:r>
    </w:p>
    <w:p w:rsidR="0067106B" w:rsidRPr="00720D00" w:rsidRDefault="0067106B" w:rsidP="0067106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Ввода на Панели специального управления.</w:t>
      </w:r>
    </w:p>
    <w:p w:rsidR="0067106B" w:rsidRPr="00720D00" w:rsidRDefault="0067106B" w:rsidP="0067106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67106B" w:rsidRPr="00720D00" w:rsidRDefault="0067106B" w:rsidP="0067106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18. Определите расширение файлов чертежа в системе КОМПАС</w:t>
      </w:r>
    </w:p>
    <w:p w:rsidR="0067106B" w:rsidRPr="00720D00" w:rsidRDefault="0067106B" w:rsidP="0067106B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67106B" w:rsidRPr="00720D00" w:rsidRDefault="0067106B" w:rsidP="0067106B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  <w:proofErr w:type="spellEnd"/>
    </w:p>
    <w:p w:rsidR="0067106B" w:rsidRPr="00720D00" w:rsidRDefault="0067106B" w:rsidP="0067106B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*. 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Jpg</w:t>
      </w:r>
      <w:proofErr w:type="spellEnd"/>
    </w:p>
    <w:p w:rsidR="0067106B" w:rsidRPr="00720D00" w:rsidRDefault="0067106B" w:rsidP="0067106B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frw</w:t>
      </w:r>
      <w:proofErr w:type="spellEnd"/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19. Как выделить все основные линии на чертеже системе КОМПАС?</w:t>
      </w:r>
    </w:p>
    <w:p w:rsidR="0067106B" w:rsidRPr="00720D00" w:rsidRDefault="0067106B" w:rsidP="0067106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</w:t>
      </w:r>
    </w:p>
    <w:p w:rsidR="0067106B" w:rsidRPr="00720D00" w:rsidRDefault="0067106B" w:rsidP="0067106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67106B" w:rsidRPr="00720D00" w:rsidRDefault="0067106B" w:rsidP="0067106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67106B" w:rsidRPr="00720D00" w:rsidRDefault="0067106B" w:rsidP="0067106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20.  Определите расширение файлов спецификации в системе КОМПАС</w:t>
      </w:r>
    </w:p>
    <w:p w:rsidR="0067106B" w:rsidRPr="00720D00" w:rsidRDefault="0067106B" w:rsidP="0067106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proofErr w:type="gram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</w:t>
      </w:r>
      <w:proofErr w:type="gramEnd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)*.m3d </w:t>
      </w:r>
    </w:p>
    <w:p w:rsidR="0067106B" w:rsidRPr="00720D00" w:rsidRDefault="0067106B" w:rsidP="0067106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b)*.cdw</w:t>
      </w:r>
    </w:p>
    <w:p w:rsidR="0067106B" w:rsidRPr="00720D00" w:rsidRDefault="0067106B" w:rsidP="0067106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c)*. Jpg</w:t>
      </w:r>
    </w:p>
    <w:p w:rsidR="0067106B" w:rsidRPr="00720D00" w:rsidRDefault="0067106B" w:rsidP="0067106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d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)*.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  <w:proofErr w:type="spellEnd"/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21. Как выделить все линейные размеры на чертеже в системе КОМПАС?</w:t>
      </w:r>
    </w:p>
    <w:p w:rsidR="0067106B" w:rsidRPr="00720D00" w:rsidRDefault="0067106B" w:rsidP="0067106B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 Линейные размеры</w:t>
      </w:r>
    </w:p>
    <w:p w:rsidR="0067106B" w:rsidRPr="00720D00" w:rsidRDefault="0067106B" w:rsidP="0067106B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67106B" w:rsidRPr="00720D00" w:rsidRDefault="0067106B" w:rsidP="0067106B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67106B" w:rsidRPr="00720D00" w:rsidRDefault="0067106B" w:rsidP="0067106B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22. Определите расширение файлов фрагмента в системе КОМПАС</w:t>
      </w:r>
    </w:p>
    <w:p w:rsidR="0067106B" w:rsidRPr="00720D00" w:rsidRDefault="0067106B" w:rsidP="0067106B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67106B" w:rsidRPr="00720D00" w:rsidRDefault="0067106B" w:rsidP="0067106B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  <w:proofErr w:type="spellEnd"/>
    </w:p>
    <w:p w:rsidR="0067106B" w:rsidRPr="00720D00" w:rsidRDefault="0067106B" w:rsidP="0067106B">
      <w:pPr>
        <w:pStyle w:val="a4"/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</w:rPr>
        <w:t>frw</w:t>
      </w:r>
      <w:proofErr w:type="spellEnd"/>
    </w:p>
    <w:p w:rsidR="0067106B" w:rsidRPr="00720D00" w:rsidRDefault="0067106B" w:rsidP="0067106B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proofErr w:type="spellStart"/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  <w:proofErr w:type="spellEnd"/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23. При проектировании построения основания путем перемещения эскиза в направлении, перпендикулярном его плоскости в системе КОМПАС используется операция</w:t>
      </w:r>
    </w:p>
    <w:p w:rsidR="0067106B" w:rsidRPr="00720D00" w:rsidRDefault="0067106B" w:rsidP="0067106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67106B" w:rsidRPr="00720D00" w:rsidRDefault="0067106B" w:rsidP="0067106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67106B" w:rsidRPr="00720D00" w:rsidRDefault="0067106B" w:rsidP="0067106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67106B" w:rsidRPr="00720D00" w:rsidRDefault="0067106B" w:rsidP="0067106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24. Для построения основания путем перемещения эскиза вдоль другого эскиза в системе КОМПАС  используется операция</w:t>
      </w:r>
    </w:p>
    <w:p w:rsidR="0067106B" w:rsidRPr="00720D00" w:rsidRDefault="0067106B" w:rsidP="0067106B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67106B" w:rsidRPr="00720D00" w:rsidRDefault="0067106B" w:rsidP="0067106B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67106B" w:rsidRPr="00720D00" w:rsidRDefault="0067106B" w:rsidP="0067106B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67106B" w:rsidRPr="00720D00" w:rsidRDefault="0067106B" w:rsidP="0067106B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67106B" w:rsidRPr="00720D00" w:rsidRDefault="0067106B" w:rsidP="0067106B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25. Для построения основания путем соединения поперечных сечений в системе КОМПАС используется операция</w:t>
      </w:r>
    </w:p>
    <w:p w:rsidR="0067106B" w:rsidRPr="00720D00" w:rsidRDefault="0067106B" w:rsidP="0067106B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Операция выдавливания</w:t>
      </w:r>
    </w:p>
    <w:p w:rsidR="0067106B" w:rsidRPr="00720D00" w:rsidRDefault="0067106B" w:rsidP="0067106B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67106B" w:rsidRPr="00720D00" w:rsidRDefault="0067106B" w:rsidP="0067106B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67106B" w:rsidRPr="00720D00" w:rsidRDefault="0067106B" w:rsidP="0067106B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67106B" w:rsidRPr="00720D00" w:rsidRDefault="0067106B" w:rsidP="006710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Ключ к тесту</w:t>
      </w:r>
    </w:p>
    <w:tbl>
      <w:tblPr>
        <w:tblStyle w:val="a6"/>
        <w:tblW w:w="0" w:type="auto"/>
        <w:tblLook w:val="04A0"/>
      </w:tblPr>
      <w:tblGrid>
        <w:gridCol w:w="319"/>
        <w:gridCol w:w="319"/>
        <w:gridCol w:w="319"/>
        <w:gridCol w:w="319"/>
        <w:gridCol w:w="319"/>
        <w:gridCol w:w="318"/>
        <w:gridCol w:w="318"/>
        <w:gridCol w:w="318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67106B" w:rsidRPr="00720D00" w:rsidTr="00C526A8">
        <w:tc>
          <w:tcPr>
            <w:tcW w:w="320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0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1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67106B" w:rsidRPr="00720D00" w:rsidTr="00C526A8">
        <w:tc>
          <w:tcPr>
            <w:tcW w:w="320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321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67106B" w:rsidRPr="00720D00" w:rsidRDefault="0067106B" w:rsidP="00C526A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</w:tbl>
    <w:p w:rsidR="0067106B" w:rsidRPr="00720D00" w:rsidRDefault="0067106B" w:rsidP="0067106B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67106B" w:rsidRPr="00720D00" w:rsidRDefault="0067106B" w:rsidP="006710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3.1.2 Перечень лабораторно-практических работ по темам дисциплины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67106B" w:rsidRPr="00720D00" w:rsidRDefault="0067106B" w:rsidP="0067106B">
      <w:pPr>
        <w:pStyle w:val="a4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Редактирование объемной модели.</w:t>
      </w:r>
    </w:p>
    <w:p w:rsidR="0067106B" w:rsidRPr="00720D00" w:rsidRDefault="0067106B" w:rsidP="0067106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</w:p>
    <w:p w:rsidR="0067106B" w:rsidRPr="00720D00" w:rsidRDefault="0067106B" w:rsidP="0067106B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Промежуточная аттестация проходит в форме дифференцированного зачета. Результатом освоения общеобразовательной дисциплины ОП.02 Компьютерная графика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7106B" w:rsidRPr="00720D00" w:rsidRDefault="0067106B" w:rsidP="006710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b/>
          <w:sz w:val="26"/>
          <w:szCs w:val="26"/>
          <w:lang w:eastAsia="ru-RU"/>
        </w:rPr>
        <w:t>3.2.1 Перечень вопросов для дифференцированного зачета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Возможности CAD/CAM ADEM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САПР CAD/CAM ADEM. Плоское черчение и моделирование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функции плоского моделирования. Плоское моделирование и черчение в системе CAD/CAM ADEM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шероховатости.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САПР «Компас-3Д» Функции системы. Запуск системы. Открытие и закрытие документов. Помощь системы. Интерфейс программы «Компас-3d» для </w:t>
      </w:r>
      <w:proofErr w:type="spellStart"/>
      <w:r w:rsidRPr="00720D00">
        <w:rPr>
          <w:rFonts w:ascii="Times New Roman" w:hAnsi="Times New Roman" w:cs="Times New Roman"/>
          <w:sz w:val="26"/>
          <w:szCs w:val="26"/>
          <w:lang w:eastAsia="ru-RU"/>
        </w:rPr>
        <w:t>Windows</w:t>
      </w:r>
      <w:proofErr w:type="spellEnd"/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. Работа с мышью. Окна «Компас-3d». 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Идеология объемного моделирования. Особенности методов. Область наивысшего эффекта применения.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67106B" w:rsidRPr="00720D00" w:rsidRDefault="0067106B" w:rsidP="0067106B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 Редактирование объемной модели. </w:t>
      </w:r>
    </w:p>
    <w:p w:rsidR="0067106B" w:rsidRPr="00720D00" w:rsidRDefault="0067106B" w:rsidP="006710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7106B" w:rsidRPr="00720D00" w:rsidRDefault="0067106B" w:rsidP="006710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3.2.2 Дифференцированный зачет (практические задания)</w:t>
      </w:r>
    </w:p>
    <w:p w:rsidR="0067106B" w:rsidRPr="00720D00" w:rsidRDefault="0067106B" w:rsidP="0067106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 xml:space="preserve">Зачетная работа состоит из 1 задания выполняемого на </w:t>
      </w:r>
      <w:proofErr w:type="gramStart"/>
      <w:r w:rsidRPr="00720D00">
        <w:rPr>
          <w:color w:val="000000"/>
          <w:sz w:val="26"/>
          <w:szCs w:val="26"/>
        </w:rPr>
        <w:t>персональном</w:t>
      </w:r>
      <w:proofErr w:type="gramEnd"/>
      <w:r w:rsidRPr="00720D00">
        <w:rPr>
          <w:color w:val="000000"/>
          <w:sz w:val="26"/>
          <w:szCs w:val="26"/>
        </w:rPr>
        <w:t xml:space="preserve"> ЭВМ в программе КОМПАС - 3D</w:t>
      </w:r>
      <w:r w:rsidRPr="00720D00">
        <w:rPr>
          <w:color w:val="000000"/>
          <w:sz w:val="26"/>
          <w:szCs w:val="26"/>
          <w:lang w:val="en-US"/>
        </w:rPr>
        <w:t>V</w:t>
      </w:r>
      <w:r w:rsidRPr="00720D00">
        <w:rPr>
          <w:color w:val="000000"/>
          <w:sz w:val="26"/>
          <w:szCs w:val="26"/>
        </w:rPr>
        <w:t>16.</w:t>
      </w:r>
    </w:p>
    <w:p w:rsidR="0067106B" w:rsidRPr="00720D00" w:rsidRDefault="0067106B" w:rsidP="0067106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Внимательно прочитайте чертеж задания.</w:t>
      </w:r>
    </w:p>
    <w:p w:rsidR="0067106B" w:rsidRPr="00720D00" w:rsidRDefault="0067106B" w:rsidP="0067106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Время выполнения задания –45 минут.</w:t>
      </w:r>
    </w:p>
    <w:p w:rsidR="0067106B" w:rsidRPr="00720D00" w:rsidRDefault="0067106B" w:rsidP="006710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 xml:space="preserve">По заданным аксонометрическим проекциям требуется построить </w:t>
      </w:r>
      <w:proofErr w:type="spellStart"/>
      <w:r w:rsidRPr="00720D00">
        <w:rPr>
          <w:rFonts w:ascii="Times New Roman" w:hAnsi="Times New Roman" w:cs="Times New Roman"/>
          <w:sz w:val="26"/>
          <w:szCs w:val="26"/>
        </w:rPr>
        <w:t>трехпроекционные</w:t>
      </w:r>
      <w:proofErr w:type="spellEnd"/>
      <w:r w:rsidRPr="00720D00">
        <w:rPr>
          <w:rFonts w:ascii="Times New Roman" w:hAnsi="Times New Roman" w:cs="Times New Roman"/>
          <w:sz w:val="26"/>
          <w:szCs w:val="26"/>
        </w:rPr>
        <w:t xml:space="preserve"> чертежи двух деталей в масштабе 1:1 без разрезов </w:t>
      </w:r>
      <w:proofErr w:type="spellStart"/>
      <w:r w:rsidRPr="00720D00">
        <w:rPr>
          <w:rFonts w:ascii="Times New Roman" w:hAnsi="Times New Roman" w:cs="Times New Roman"/>
          <w:sz w:val="26"/>
          <w:szCs w:val="26"/>
        </w:rPr>
        <w:t>исечений</w:t>
      </w:r>
      <w:proofErr w:type="spellEnd"/>
      <w:r w:rsidRPr="00720D00">
        <w:rPr>
          <w:rFonts w:ascii="Times New Roman" w:hAnsi="Times New Roman" w:cs="Times New Roman"/>
          <w:sz w:val="26"/>
          <w:szCs w:val="26"/>
        </w:rPr>
        <w:t>. Нанести линии невидимого контура. Проставить необходимые размеры. По выполненному чертежу создать 3</w:t>
      </w:r>
      <w:r w:rsidRPr="00720D00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720D00">
        <w:rPr>
          <w:rFonts w:ascii="Times New Roman" w:hAnsi="Times New Roman" w:cs="Times New Roman"/>
          <w:sz w:val="26"/>
          <w:szCs w:val="26"/>
        </w:rPr>
        <w:t xml:space="preserve"> модель</w:t>
      </w:r>
    </w:p>
    <w:p w:rsidR="0067106B" w:rsidRPr="00720D00" w:rsidRDefault="0067106B" w:rsidP="006710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7018083"/>
            <wp:effectExtent l="0" t="0" r="3175" b="0"/>
            <wp:docPr id="7" name="Рисунок 7" descr="G:\зачЁт\metod429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чЁт\metod429_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06B" w:rsidRPr="00720D00" w:rsidRDefault="0067106B" w:rsidP="00671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3913" cy="7200000"/>
            <wp:effectExtent l="0" t="0" r="8255" b="1270"/>
            <wp:docPr id="6" name="Рисунок 6" descr="G:\зачЁт\metod42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чЁт\metod429_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77941" cy="7200000"/>
            <wp:effectExtent l="0" t="0" r="0" b="1270"/>
            <wp:docPr id="5" name="Рисунок 5" descr="G:\зачЁт\metod42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чЁт\metod429_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4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41840" cy="7200000"/>
            <wp:effectExtent l="0" t="0" r="0" b="1270"/>
            <wp:docPr id="4" name="Рисунок 4" descr="G:\зачЁт\metod42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чЁт\metod429_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2999" cy="7200000"/>
            <wp:effectExtent l="0" t="0" r="5080" b="1270"/>
            <wp:docPr id="3" name="Рисунок 3" descr="G:\зачЁт\metod42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чЁт\metod429_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9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1681" cy="7200000"/>
            <wp:effectExtent l="0" t="0" r="6350" b="1270"/>
            <wp:docPr id="2" name="Рисунок 2" descr="G:\зачЁт\metod429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чЁт\metod429_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93778" cy="7200000"/>
            <wp:effectExtent l="0" t="0" r="2540" b="1270"/>
            <wp:docPr id="1" name="Рисунок 1" descr="G:\зачЁт\metod429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metod429_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06B" w:rsidRPr="00720D00" w:rsidRDefault="0067106B" w:rsidP="006710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оценивания: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задание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(отлично)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Построение чертежа </w:t>
      </w:r>
      <w:proofErr w:type="gramStart"/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выполнены</w:t>
      </w:r>
      <w:proofErr w:type="gramEnd"/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графически на высоком уровне.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Нанесены размеры согласно ГОСТ 2.307-68.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надпись оформлена и соответствует ГОСТ 2.104 – 68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 (хорошо)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Построение чертежа </w:t>
      </w:r>
      <w:proofErr w:type="gramStart"/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выполнены</w:t>
      </w:r>
      <w:proofErr w:type="gramEnd"/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графически не четко.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Неточности в нанесении размеров согласно ГОСТ 2.307-68.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 (</w:t>
      </w:r>
      <w:proofErr w:type="spellStart"/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удовлетв</w:t>
      </w:r>
      <w:proofErr w:type="spellEnd"/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.)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не в полном объеме.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не четко, имеются искажения линий при выполнении.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неточен.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2 (</w:t>
      </w:r>
      <w:proofErr w:type="spellStart"/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</w:t>
      </w:r>
      <w:proofErr w:type="spellEnd"/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.)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не закончена.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с нарушением последовательности выполнения изображения.</w:t>
      </w:r>
    </w:p>
    <w:p w:rsidR="0067106B" w:rsidRPr="00720D00" w:rsidRDefault="0067106B" w:rsidP="00671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на чертеж не соответствует стандарту. Неточность в оформлении основной надписи в соответствии с ГОСТ 2.104 – 68</w:t>
      </w:r>
    </w:p>
    <w:p w:rsidR="0067106B" w:rsidRPr="00720D00" w:rsidRDefault="0067106B" w:rsidP="006710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106B" w:rsidRPr="00720D00" w:rsidRDefault="0067106B" w:rsidP="0067106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414"/>
        <w:gridCol w:w="3686"/>
      </w:tblGrid>
      <w:tr w:rsidR="0067106B" w:rsidRPr="00720D00" w:rsidTr="00C526A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67106B" w:rsidRPr="00720D00" w:rsidTr="00C526A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67106B" w:rsidRPr="00720D00" w:rsidTr="00C526A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67106B" w:rsidRPr="00720D00" w:rsidTr="00C526A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67106B" w:rsidRPr="00720D00" w:rsidTr="00C526A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67106B" w:rsidRPr="00720D00" w:rsidTr="00C526A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106B" w:rsidRPr="00720D00" w:rsidRDefault="0067106B" w:rsidP="00C52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67106B" w:rsidRPr="00720D00" w:rsidRDefault="0067106B" w:rsidP="0067106B">
      <w:pPr>
        <w:rPr>
          <w:rFonts w:ascii="Times New Roman" w:hAnsi="Times New Roman" w:cs="Times New Roman"/>
          <w:b/>
          <w:sz w:val="26"/>
          <w:szCs w:val="26"/>
        </w:rPr>
      </w:pPr>
    </w:p>
    <w:p w:rsidR="0067106B" w:rsidRPr="00720D00" w:rsidRDefault="0067106B" w:rsidP="0067106B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7106B" w:rsidRPr="00720D00" w:rsidRDefault="0067106B" w:rsidP="0067106B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lastRenderedPageBreak/>
        <w:t>Приложение 1</w:t>
      </w:r>
    </w:p>
    <w:p w:rsidR="0067106B" w:rsidRPr="00720D00" w:rsidRDefault="0067106B" w:rsidP="0067106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Пример выполненного задания</w:t>
      </w:r>
    </w:p>
    <w:p w:rsidR="0067106B" w:rsidRPr="00720D00" w:rsidRDefault="0067106B" w:rsidP="0067106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096319"/>
            <wp:effectExtent l="0" t="0" r="3175" b="0"/>
            <wp:docPr id="8" name="Рисунок 8" descr="G:\зачЁт\Задания по компьютерной графике сборник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Задания по компьютерной графике сборник_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06B" w:rsidRPr="00720D00" w:rsidRDefault="0067106B" w:rsidP="0067106B">
      <w:pPr>
        <w:spacing w:after="16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E0D74" w:rsidRDefault="003E0D74"/>
    <w:sectPr w:rsidR="003E0D74" w:rsidSect="00D15AEB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3769817"/>
      <w:docPartObj>
        <w:docPartGallery w:val="Page Numbers (Bottom of Page)"/>
        <w:docPartUnique/>
      </w:docPartObj>
    </w:sdtPr>
    <w:sdtEndPr/>
    <w:sdtContent>
      <w:p w:rsidR="00D15AEB" w:rsidRDefault="0067106B">
        <w:pPr>
          <w:pStyle w:val="a7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15AEB" w:rsidRDefault="0067106B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7A2B"/>
    <w:multiLevelType w:val="hybridMultilevel"/>
    <w:tmpl w:val="2780B592"/>
    <w:lvl w:ilvl="0" w:tplc="CA747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32F84"/>
    <w:multiLevelType w:val="hybridMultilevel"/>
    <w:tmpl w:val="5512E61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B41EE4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262BFE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D501B"/>
    <w:multiLevelType w:val="hybridMultilevel"/>
    <w:tmpl w:val="B7E8E66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1C005BC"/>
    <w:multiLevelType w:val="hybridMultilevel"/>
    <w:tmpl w:val="74DA5070"/>
    <w:lvl w:ilvl="0" w:tplc="17FA14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4480A12"/>
    <w:multiLevelType w:val="hybridMultilevel"/>
    <w:tmpl w:val="F8EC3E82"/>
    <w:lvl w:ilvl="0" w:tplc="0419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2326CB3"/>
    <w:multiLevelType w:val="hybridMultilevel"/>
    <w:tmpl w:val="C29C88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3660890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547BC2"/>
    <w:multiLevelType w:val="hybridMultilevel"/>
    <w:tmpl w:val="2C180B4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0360F60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0732A68"/>
    <w:multiLevelType w:val="hybridMultilevel"/>
    <w:tmpl w:val="10027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AF7219"/>
    <w:multiLevelType w:val="hybridMultilevel"/>
    <w:tmpl w:val="D26AE26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891FEA"/>
    <w:multiLevelType w:val="hybridMultilevel"/>
    <w:tmpl w:val="245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A4C4A"/>
    <w:multiLevelType w:val="hybridMultilevel"/>
    <w:tmpl w:val="F69435C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6CC0ACA"/>
    <w:multiLevelType w:val="hybridMultilevel"/>
    <w:tmpl w:val="18D86200"/>
    <w:lvl w:ilvl="0" w:tplc="0419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5FEF0C3B"/>
    <w:multiLevelType w:val="hybridMultilevel"/>
    <w:tmpl w:val="D99833B0"/>
    <w:lvl w:ilvl="0" w:tplc="F0D81B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0C4024D"/>
    <w:multiLevelType w:val="hybridMultilevel"/>
    <w:tmpl w:val="AD2CFD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5A40271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8252985"/>
    <w:multiLevelType w:val="hybridMultilevel"/>
    <w:tmpl w:val="FA8463E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95C2A28"/>
    <w:multiLevelType w:val="hybridMultilevel"/>
    <w:tmpl w:val="7D92D79A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C6B73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25A27A0"/>
    <w:multiLevelType w:val="hybridMultilevel"/>
    <w:tmpl w:val="C5DE8DF6"/>
    <w:lvl w:ilvl="0" w:tplc="04190001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3111116"/>
    <w:multiLevelType w:val="hybridMultilevel"/>
    <w:tmpl w:val="7394525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27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D46497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5141B"/>
    <w:multiLevelType w:val="hybridMultilevel"/>
    <w:tmpl w:val="014617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D540B4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8"/>
  </w:num>
  <w:num w:numId="19">
    <w:abstractNumId w:val="26"/>
  </w:num>
  <w:num w:numId="20">
    <w:abstractNumId w:val="24"/>
  </w:num>
  <w:num w:numId="21">
    <w:abstractNumId w:val="3"/>
  </w:num>
  <w:num w:numId="22">
    <w:abstractNumId w:val="2"/>
  </w:num>
  <w:num w:numId="23">
    <w:abstractNumId w:val="18"/>
  </w:num>
  <w:num w:numId="24">
    <w:abstractNumId w:val="19"/>
  </w:num>
  <w:num w:numId="25">
    <w:abstractNumId w:val="13"/>
  </w:num>
  <w:num w:numId="26">
    <w:abstractNumId w:val="0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06B"/>
    <w:rsid w:val="003E0D74"/>
    <w:rsid w:val="00671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67106B"/>
    <w:pPr>
      <w:ind w:left="720"/>
      <w:contextualSpacing/>
    </w:pPr>
  </w:style>
  <w:style w:type="table" w:styleId="a6">
    <w:name w:val="Table Grid"/>
    <w:basedOn w:val="a1"/>
    <w:uiPriority w:val="59"/>
    <w:rsid w:val="0067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67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106B"/>
  </w:style>
  <w:style w:type="paragraph" w:customStyle="1" w:styleId="Default">
    <w:name w:val="Default"/>
    <w:rsid w:val="006710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67106B"/>
  </w:style>
  <w:style w:type="paragraph" w:styleId="a9">
    <w:name w:val="Balloon Text"/>
    <w:basedOn w:val="a"/>
    <w:link w:val="aa"/>
    <w:uiPriority w:val="99"/>
    <w:semiHidden/>
    <w:unhideWhenUsed/>
    <w:rsid w:val="0067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1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2237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2025-08-21T12:33:00Z</dcterms:created>
  <dcterms:modified xsi:type="dcterms:W3CDTF">2025-08-21T12:35:00Z</dcterms:modified>
</cp:coreProperties>
</file>